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19" w:rsidRDefault="00852919" w:rsidP="00852919">
      <w:pPr>
        <w:spacing w:line="590" w:lineRule="exact"/>
        <w:rPr>
          <w:rFonts w:ascii="宋体" w:eastAsia="方正黑体_GBK" w:hAnsi="宋体" w:cs="方正黑体_GBK"/>
          <w:bCs/>
          <w:sz w:val="28"/>
          <w:szCs w:val="28"/>
        </w:rPr>
      </w:pPr>
      <w:r>
        <w:rPr>
          <w:rFonts w:ascii="宋体" w:eastAsia="方正黑体_GBK" w:hAnsi="宋体" w:cs="方正黑体_GBK"/>
          <w:bCs/>
          <w:sz w:val="28"/>
          <w:szCs w:val="28"/>
        </w:rPr>
        <w:t>附件</w:t>
      </w:r>
      <w:r>
        <w:rPr>
          <w:rFonts w:ascii="宋体" w:eastAsia="方正黑体_GBK" w:hAnsi="宋体" w:cs="方正黑体_GBK"/>
          <w:bCs/>
          <w:sz w:val="28"/>
          <w:szCs w:val="28"/>
        </w:rPr>
        <w:t>1</w:t>
      </w:r>
    </w:p>
    <w:p w:rsidR="004A2342" w:rsidRDefault="004A2342" w:rsidP="004A2342">
      <w:pPr>
        <w:spacing w:line="590" w:lineRule="exact"/>
        <w:jc w:val="center"/>
        <w:rPr>
          <w:rFonts w:ascii="宋体" w:eastAsia="方正小标宋_GBK" w:hAnsi="宋体" w:cs="方正小标宋_GBK"/>
          <w:sz w:val="44"/>
          <w:szCs w:val="44"/>
        </w:rPr>
      </w:pPr>
      <w:r>
        <w:rPr>
          <w:rFonts w:ascii="宋体" w:eastAsia="方正小标宋_GBK" w:hAnsi="宋体" w:cs="方正小标宋_GBK"/>
          <w:sz w:val="44"/>
          <w:szCs w:val="44"/>
        </w:rPr>
        <w:t>申报资助的专利未获得各级政府部门</w:t>
      </w:r>
    </w:p>
    <w:p w:rsidR="004A2342" w:rsidRDefault="004A2342" w:rsidP="004A2342">
      <w:pPr>
        <w:spacing w:line="590" w:lineRule="exact"/>
        <w:jc w:val="center"/>
        <w:rPr>
          <w:rFonts w:ascii="宋体" w:eastAsia="方正小标宋_GBK" w:hAnsi="宋体" w:cs="方正小标宋_GBK"/>
          <w:sz w:val="44"/>
          <w:szCs w:val="44"/>
        </w:rPr>
      </w:pPr>
      <w:r>
        <w:rPr>
          <w:rFonts w:ascii="宋体" w:eastAsia="方正小标宋_GBK" w:hAnsi="宋体" w:cs="方正小标宋_GBK"/>
          <w:sz w:val="44"/>
          <w:szCs w:val="44"/>
        </w:rPr>
        <w:t>同类资助或资金奖励的申明</w:t>
      </w:r>
    </w:p>
    <w:p w:rsidR="004A2342" w:rsidRDefault="004A2342" w:rsidP="004A2342">
      <w:pPr>
        <w:spacing w:line="590" w:lineRule="exact"/>
        <w:rPr>
          <w:rFonts w:ascii="宋体" w:eastAsia="仿宋" w:hAnsi="宋体" w:cs="仿宋"/>
          <w:sz w:val="32"/>
          <w:szCs w:val="32"/>
        </w:rPr>
      </w:pPr>
      <w:r>
        <w:rPr>
          <w:rFonts w:ascii="宋体" w:eastAsia="仿宋" w:hAnsi="宋体" w:cs="仿宋"/>
          <w:sz w:val="32"/>
          <w:szCs w:val="32"/>
        </w:rPr>
        <w:t xml:space="preserve"> </w:t>
      </w:r>
    </w:p>
    <w:p w:rsidR="004A2342" w:rsidRDefault="004A2342" w:rsidP="004A2342">
      <w:pPr>
        <w:spacing w:line="590" w:lineRule="exact"/>
        <w:rPr>
          <w:rFonts w:ascii="宋体" w:eastAsia="方正小标宋_GBK" w:hAnsi="宋体" w:cs="方正小标宋_GBK"/>
          <w:sz w:val="44"/>
          <w:szCs w:val="44"/>
        </w:rPr>
      </w:pPr>
      <w:r>
        <w:rPr>
          <w:rFonts w:ascii="宋体" w:eastAsia="仿宋" w:hAnsi="宋体" w:cs="仿宋"/>
          <w:sz w:val="32"/>
          <w:szCs w:val="32"/>
        </w:rPr>
        <w:t>云南省知识产权局：</w:t>
      </w:r>
    </w:p>
    <w:p w:rsidR="004A2342" w:rsidRDefault="004A2342" w:rsidP="004A2342">
      <w:pPr>
        <w:spacing w:line="590" w:lineRule="exact"/>
        <w:jc w:val="left"/>
        <w:rPr>
          <w:rFonts w:ascii="宋体" w:eastAsia="仿宋" w:hAnsi="宋体" w:cs="仿宋"/>
          <w:sz w:val="32"/>
          <w:szCs w:val="32"/>
        </w:rPr>
      </w:pPr>
      <w:r>
        <w:rPr>
          <w:rFonts w:ascii="宋体" w:eastAsia="仿宋" w:hAnsi="宋体" w:cs="仿宋"/>
          <w:sz w:val="32"/>
          <w:szCs w:val="32"/>
        </w:rPr>
        <w:t xml:space="preserve">    </w:t>
      </w:r>
      <w:r>
        <w:rPr>
          <w:rFonts w:ascii="宋体" w:eastAsia="仿宋" w:hAnsi="宋体" w:cs="仿宋"/>
          <w:sz w:val="32"/>
          <w:szCs w:val="32"/>
        </w:rPr>
        <w:t>本人</w:t>
      </w:r>
      <w:r>
        <w:rPr>
          <w:rFonts w:ascii="宋体" w:eastAsia="仿宋" w:hAnsi="宋体" w:cs="仿宋"/>
          <w:sz w:val="32"/>
          <w:szCs w:val="32"/>
        </w:rPr>
        <w:t>/</w:t>
      </w:r>
      <w:r>
        <w:rPr>
          <w:rFonts w:ascii="宋体" w:eastAsia="仿宋" w:hAnsi="宋体" w:cs="仿宋"/>
          <w:sz w:val="32"/>
          <w:szCs w:val="32"/>
        </w:rPr>
        <w:t>本单位</w:t>
      </w:r>
      <w:r>
        <w:rPr>
          <w:rFonts w:ascii="宋体" w:eastAsia="仿宋" w:hAnsi="宋体" w:cs="仿宋"/>
          <w:sz w:val="32"/>
          <w:szCs w:val="32"/>
        </w:rPr>
        <w:t xml:space="preserve"> </w:t>
      </w:r>
      <w:r>
        <w:rPr>
          <w:rFonts w:ascii="宋体" w:eastAsia="仿宋" w:hAnsi="宋体" w:cs="仿宋"/>
          <w:sz w:val="32"/>
          <w:szCs w:val="32"/>
        </w:rPr>
        <w:t>：</w:t>
      </w:r>
      <w:r>
        <w:rPr>
          <w:rFonts w:ascii="宋体" w:eastAsia="仿宋" w:hAnsi="宋体" w:cs="仿宋"/>
          <w:sz w:val="32"/>
          <w:szCs w:val="32"/>
          <w:u w:val="single"/>
        </w:rPr>
        <w:t xml:space="preserve">                               </w:t>
      </w:r>
      <w:r>
        <w:rPr>
          <w:rFonts w:ascii="宋体" w:eastAsia="仿宋" w:hAnsi="宋体" w:cs="仿宋"/>
          <w:sz w:val="32"/>
          <w:szCs w:val="32"/>
        </w:rPr>
        <w:t>此次申报专利资助的发明专利</w:t>
      </w:r>
      <w:r>
        <w:rPr>
          <w:rFonts w:ascii="宋体" w:eastAsia="仿宋" w:hAnsi="宋体" w:cs="仿宋"/>
          <w:sz w:val="32"/>
          <w:szCs w:val="32"/>
          <w:u w:val="single"/>
        </w:rPr>
        <w:t xml:space="preserve">         </w:t>
      </w:r>
      <w:r>
        <w:rPr>
          <w:rFonts w:ascii="宋体" w:eastAsia="仿宋" w:hAnsi="宋体" w:cs="仿宋"/>
          <w:sz w:val="32"/>
          <w:szCs w:val="32"/>
        </w:rPr>
        <w:t>件，申明所报专利未获得过各级政府部门同类资助或资金奖励。</w:t>
      </w:r>
    </w:p>
    <w:p w:rsidR="004A2342" w:rsidRDefault="004A2342" w:rsidP="004A2342">
      <w:pPr>
        <w:spacing w:line="590" w:lineRule="exact"/>
        <w:jc w:val="left"/>
        <w:rPr>
          <w:rFonts w:ascii="宋体" w:eastAsia="仿宋" w:hAnsi="宋体" w:cs="仿宋"/>
          <w:sz w:val="32"/>
          <w:szCs w:val="32"/>
        </w:rPr>
      </w:pPr>
    </w:p>
    <w:p w:rsidR="004A2342" w:rsidRDefault="004A2342" w:rsidP="004A2342">
      <w:pPr>
        <w:spacing w:line="590" w:lineRule="exact"/>
        <w:jc w:val="left"/>
        <w:rPr>
          <w:rFonts w:ascii="宋体" w:eastAsia="仿宋" w:hAnsi="宋体" w:cs="仿宋"/>
          <w:sz w:val="32"/>
          <w:szCs w:val="32"/>
        </w:rPr>
      </w:pPr>
    </w:p>
    <w:p w:rsidR="004A2342" w:rsidRDefault="004A2342" w:rsidP="004A2342">
      <w:pPr>
        <w:spacing w:line="590" w:lineRule="exact"/>
        <w:jc w:val="left"/>
        <w:rPr>
          <w:rFonts w:ascii="宋体" w:eastAsia="仿宋" w:hAnsi="宋体" w:cs="仿宋"/>
          <w:sz w:val="32"/>
          <w:szCs w:val="32"/>
        </w:rPr>
      </w:pPr>
    </w:p>
    <w:p w:rsidR="004A2342" w:rsidRDefault="004A2342" w:rsidP="004A2342">
      <w:pPr>
        <w:spacing w:line="590" w:lineRule="exact"/>
        <w:jc w:val="left"/>
        <w:rPr>
          <w:rFonts w:ascii="宋体" w:eastAsia="仿宋" w:hAnsi="宋体" w:cs="仿宋"/>
          <w:sz w:val="32"/>
          <w:szCs w:val="32"/>
        </w:rPr>
      </w:pPr>
      <w:r>
        <w:rPr>
          <w:rFonts w:ascii="宋体" w:eastAsia="仿宋" w:hAnsi="宋体" w:cs="仿宋"/>
          <w:sz w:val="32"/>
          <w:szCs w:val="32"/>
        </w:rPr>
        <w:t xml:space="preserve">                    </w:t>
      </w:r>
    </w:p>
    <w:p w:rsidR="004A2342" w:rsidRDefault="004A2342" w:rsidP="004A2342">
      <w:pPr>
        <w:spacing w:line="590" w:lineRule="exact"/>
        <w:ind w:firstLineChars="950" w:firstLine="3040"/>
        <w:jc w:val="left"/>
        <w:rPr>
          <w:rFonts w:ascii="宋体" w:eastAsia="仿宋" w:hAnsi="宋体" w:cs="仿宋"/>
          <w:sz w:val="32"/>
          <w:szCs w:val="32"/>
        </w:rPr>
      </w:pPr>
    </w:p>
    <w:p w:rsidR="004A2342" w:rsidRDefault="004A2342" w:rsidP="004A2342">
      <w:pPr>
        <w:spacing w:line="590" w:lineRule="exact"/>
        <w:ind w:firstLineChars="950" w:firstLine="3040"/>
        <w:jc w:val="left"/>
        <w:rPr>
          <w:rFonts w:ascii="宋体" w:eastAsia="仿宋" w:hAnsi="宋体" w:cs="仿宋"/>
          <w:sz w:val="32"/>
          <w:szCs w:val="32"/>
        </w:rPr>
      </w:pPr>
      <w:r>
        <w:rPr>
          <w:rFonts w:ascii="宋体" w:eastAsia="仿宋" w:hAnsi="宋体" w:cs="仿宋"/>
          <w:sz w:val="32"/>
          <w:szCs w:val="32"/>
        </w:rPr>
        <w:t>申明人</w:t>
      </w:r>
      <w:r>
        <w:rPr>
          <w:rFonts w:ascii="宋体" w:eastAsia="仿宋" w:hAnsi="宋体" w:cs="仿宋"/>
          <w:sz w:val="32"/>
          <w:szCs w:val="32"/>
        </w:rPr>
        <w:t>/</w:t>
      </w:r>
      <w:r>
        <w:rPr>
          <w:rFonts w:ascii="宋体" w:eastAsia="仿宋" w:hAnsi="宋体" w:cs="仿宋"/>
          <w:sz w:val="32"/>
          <w:szCs w:val="32"/>
        </w:rPr>
        <w:t>单位（签字或盖章）：</w:t>
      </w:r>
    </w:p>
    <w:p w:rsidR="004A2342" w:rsidRDefault="004A2342" w:rsidP="004A2342">
      <w:pPr>
        <w:spacing w:line="590" w:lineRule="exact"/>
        <w:jc w:val="left"/>
        <w:rPr>
          <w:rFonts w:ascii="宋体" w:eastAsia="仿宋" w:hAnsi="宋体" w:cs="仿宋"/>
          <w:sz w:val="32"/>
          <w:szCs w:val="32"/>
        </w:rPr>
      </w:pPr>
      <w:r>
        <w:rPr>
          <w:rFonts w:ascii="宋体" w:eastAsia="仿宋" w:hAnsi="宋体" w:cs="仿宋"/>
          <w:sz w:val="32"/>
          <w:szCs w:val="32"/>
        </w:rPr>
        <w:t xml:space="preserve">                         </w:t>
      </w:r>
      <w:r>
        <w:rPr>
          <w:rFonts w:ascii="宋体" w:eastAsia="仿宋" w:hAnsi="宋体" w:cs="仿宋"/>
          <w:sz w:val="32"/>
          <w:szCs w:val="32"/>
        </w:rPr>
        <w:t>年</w:t>
      </w:r>
      <w:r>
        <w:rPr>
          <w:rFonts w:ascii="宋体" w:eastAsia="仿宋" w:hAnsi="宋体" w:cs="仿宋"/>
          <w:sz w:val="32"/>
          <w:szCs w:val="32"/>
        </w:rPr>
        <w:t xml:space="preserve">     </w:t>
      </w:r>
      <w:r>
        <w:rPr>
          <w:rFonts w:ascii="宋体" w:eastAsia="仿宋" w:hAnsi="宋体" w:cs="仿宋"/>
          <w:sz w:val="32"/>
          <w:szCs w:val="32"/>
        </w:rPr>
        <w:t>月</w:t>
      </w:r>
      <w:r>
        <w:rPr>
          <w:rFonts w:ascii="宋体" w:eastAsia="仿宋" w:hAnsi="宋体" w:cs="仿宋"/>
          <w:sz w:val="32"/>
          <w:szCs w:val="32"/>
        </w:rPr>
        <w:t xml:space="preserve">     </w:t>
      </w:r>
      <w:r>
        <w:rPr>
          <w:rFonts w:ascii="宋体" w:eastAsia="仿宋" w:hAnsi="宋体" w:cs="仿宋"/>
          <w:sz w:val="32"/>
          <w:szCs w:val="32"/>
        </w:rPr>
        <w:t>日</w:t>
      </w:r>
    </w:p>
    <w:p w:rsidR="00412250" w:rsidRDefault="00412250"/>
    <w:sectPr w:rsidR="00412250" w:rsidSect="00BB3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B59" w:rsidRDefault="003A0B59" w:rsidP="004A2342">
      <w:r>
        <w:separator/>
      </w:r>
    </w:p>
  </w:endnote>
  <w:endnote w:type="continuationSeparator" w:id="1">
    <w:p w:rsidR="003A0B59" w:rsidRDefault="003A0B59" w:rsidP="004A2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B59" w:rsidRDefault="003A0B59" w:rsidP="004A2342">
      <w:r>
        <w:separator/>
      </w:r>
    </w:p>
  </w:footnote>
  <w:footnote w:type="continuationSeparator" w:id="1">
    <w:p w:rsidR="003A0B59" w:rsidRDefault="003A0B59" w:rsidP="004A2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342"/>
    <w:rsid w:val="003A0B59"/>
    <w:rsid w:val="00412250"/>
    <w:rsid w:val="004A2342"/>
    <w:rsid w:val="00852919"/>
    <w:rsid w:val="00BB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23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23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2342"/>
    <w:rPr>
      <w:sz w:val="18"/>
      <w:szCs w:val="18"/>
    </w:rPr>
  </w:style>
  <w:style w:type="paragraph" w:customStyle="1" w:styleId="CharCharCharChar">
    <w:name w:val="Char Char Char Char"/>
    <w:basedOn w:val="a"/>
    <w:rsid w:val="004A2342"/>
    <w:rPr>
      <w:rFonts w:ascii="仿宋_GB2312" w:eastAsia="仿宋_GB2312"/>
      <w:b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2020-12-22T01:29:00Z</dcterms:created>
  <dcterms:modified xsi:type="dcterms:W3CDTF">2020-12-22T01:31:00Z</dcterms:modified>
</cp:coreProperties>
</file>